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FA6" w:rsidRPr="00676312" w:rsidRDefault="00233FA6" w:rsidP="00A07A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312">
        <w:rPr>
          <w:rFonts w:ascii="Times New Roman" w:hAnsi="Times New Roman" w:cs="Times New Roman"/>
          <w:b/>
          <w:sz w:val="28"/>
          <w:szCs w:val="28"/>
        </w:rPr>
        <w:t xml:space="preserve">Мероприятия Дома детского творчества, посвящённые </w:t>
      </w:r>
    </w:p>
    <w:p w:rsidR="00920BEA" w:rsidRPr="00676312" w:rsidRDefault="00233FA6" w:rsidP="00A07A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312">
        <w:rPr>
          <w:rFonts w:ascii="Times New Roman" w:hAnsi="Times New Roman" w:cs="Times New Roman"/>
          <w:b/>
          <w:sz w:val="28"/>
          <w:szCs w:val="28"/>
        </w:rPr>
        <w:t xml:space="preserve">75- </w:t>
      </w:r>
      <w:proofErr w:type="spellStart"/>
      <w:r w:rsidRPr="00676312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676312">
        <w:rPr>
          <w:rFonts w:ascii="Times New Roman" w:hAnsi="Times New Roman" w:cs="Times New Roman"/>
          <w:b/>
          <w:sz w:val="28"/>
          <w:szCs w:val="28"/>
        </w:rPr>
        <w:t xml:space="preserve"> Великой Победы</w:t>
      </w:r>
      <w:r w:rsidR="00676312" w:rsidRPr="00676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312">
        <w:rPr>
          <w:rFonts w:ascii="Times New Roman" w:hAnsi="Times New Roman" w:cs="Times New Roman"/>
          <w:b/>
          <w:sz w:val="28"/>
          <w:szCs w:val="28"/>
        </w:rPr>
        <w:t>в Великой Отечественной войне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1622"/>
        <w:gridCol w:w="4981"/>
        <w:gridCol w:w="2074"/>
        <w:gridCol w:w="2380"/>
      </w:tblGrid>
      <w:tr w:rsidR="00B5326C" w:rsidTr="00B5326C">
        <w:tc>
          <w:tcPr>
            <w:tcW w:w="1622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81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74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380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B5326C" w:rsidTr="00B5326C">
        <w:tc>
          <w:tcPr>
            <w:tcW w:w="1622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15.04-30.04</w:t>
            </w:r>
          </w:p>
        </w:tc>
        <w:tc>
          <w:tcPr>
            <w:tcW w:w="4981" w:type="dxa"/>
          </w:tcPr>
          <w:p w:rsidR="00B5326C" w:rsidRDefault="00B5326C" w:rsidP="00233F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чтецов для дошкольников «Мы о войне стихами говорим»</w:t>
            </w:r>
          </w:p>
        </w:tc>
        <w:tc>
          <w:tcPr>
            <w:tcW w:w="2074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И.В.</w:t>
            </w:r>
          </w:p>
          <w:p w:rsidR="00EC5C43" w:rsidRDefault="00EC5C43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Стряпунина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0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B5326C" w:rsidTr="00B5326C">
        <w:tc>
          <w:tcPr>
            <w:tcW w:w="1622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23.03-27.04</w:t>
            </w:r>
          </w:p>
        </w:tc>
        <w:tc>
          <w:tcPr>
            <w:tcW w:w="4981" w:type="dxa"/>
          </w:tcPr>
          <w:p w:rsidR="00B5326C" w:rsidRPr="00233FA6" w:rsidRDefault="00B5326C" w:rsidP="00233F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конкурса рисунков «Дети рисуют страну»</w:t>
            </w:r>
          </w:p>
        </w:tc>
        <w:tc>
          <w:tcPr>
            <w:tcW w:w="2074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И.В.</w:t>
            </w:r>
          </w:p>
        </w:tc>
        <w:tc>
          <w:tcPr>
            <w:tcW w:w="2380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B5326C" w:rsidTr="00B5326C">
        <w:tc>
          <w:tcPr>
            <w:tcW w:w="1622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06.04-30.04</w:t>
            </w:r>
          </w:p>
        </w:tc>
        <w:tc>
          <w:tcPr>
            <w:tcW w:w="4981" w:type="dxa"/>
          </w:tcPr>
          <w:p w:rsidR="00B5326C" w:rsidRDefault="00B5326C" w:rsidP="00233F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творческих работ «Память поколений», посвященный 75-летию Победы в ВОВ 1941-1945гг.</w:t>
            </w:r>
          </w:p>
        </w:tc>
        <w:tc>
          <w:tcPr>
            <w:tcW w:w="2074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А.Р.</w:t>
            </w:r>
          </w:p>
        </w:tc>
        <w:tc>
          <w:tcPr>
            <w:tcW w:w="2380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B5326C" w:rsidTr="00B5326C">
        <w:tc>
          <w:tcPr>
            <w:tcW w:w="1622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20.04-15.05</w:t>
            </w:r>
          </w:p>
        </w:tc>
        <w:tc>
          <w:tcPr>
            <w:tcW w:w="4981" w:type="dxa"/>
          </w:tcPr>
          <w:p w:rsidR="00B5326C" w:rsidRDefault="00B5326C" w:rsidP="00233F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чтецов «Победу воспевая», посвященный 75-летию Победы в ВОВ 1941-1945гг.</w:t>
            </w:r>
          </w:p>
        </w:tc>
        <w:tc>
          <w:tcPr>
            <w:tcW w:w="2074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А.Р.</w:t>
            </w:r>
          </w:p>
        </w:tc>
        <w:tc>
          <w:tcPr>
            <w:tcW w:w="2380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B5326C" w:rsidTr="00B5326C">
        <w:tc>
          <w:tcPr>
            <w:tcW w:w="1622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16.04-09.05</w:t>
            </w:r>
          </w:p>
        </w:tc>
        <w:tc>
          <w:tcPr>
            <w:tcW w:w="4981" w:type="dxa"/>
          </w:tcPr>
          <w:p w:rsidR="00B5326C" w:rsidRPr="00156D98" w:rsidRDefault="00B5326C" w:rsidP="00233F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детских общественных организаций школ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и Районного совета «Альтаир» РСДОО «Содружество» в Республиканском онлайн проекте «Шаги Победы»</w:t>
            </w:r>
          </w:p>
        </w:tc>
        <w:tc>
          <w:tcPr>
            <w:tcW w:w="2074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А.Р.</w:t>
            </w:r>
          </w:p>
        </w:tc>
        <w:tc>
          <w:tcPr>
            <w:tcW w:w="2380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– сервис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B5326C" w:rsidTr="00B5326C">
        <w:tc>
          <w:tcPr>
            <w:tcW w:w="1622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4981" w:type="dxa"/>
          </w:tcPr>
          <w:p w:rsidR="00B5326C" w:rsidRDefault="00B5326C" w:rsidP="00233F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«Я помню, я горжусь» (проведение мастер-класса «Голубь мира», исполнение песен военных лет)</w:t>
            </w:r>
          </w:p>
        </w:tc>
        <w:tc>
          <w:tcPr>
            <w:tcW w:w="2074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Артемьева Е.В.</w:t>
            </w:r>
          </w:p>
        </w:tc>
        <w:tc>
          <w:tcPr>
            <w:tcW w:w="2380" w:type="dxa"/>
          </w:tcPr>
          <w:p w:rsidR="00B5326C" w:rsidRDefault="00B5326C" w:rsidP="0023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– сервис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326C" w:rsidTr="00B5326C">
        <w:tc>
          <w:tcPr>
            <w:tcW w:w="1622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4981" w:type="dxa"/>
          </w:tcPr>
          <w:p w:rsidR="00B5326C" w:rsidRDefault="00B5326C" w:rsidP="00B532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руководителей детских общественных организаций школ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и методиста ДДТ по работе с детскими общественными организациями в онлайн-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ТРО ВОД «Волонтёры Победы»</w:t>
            </w:r>
          </w:p>
        </w:tc>
        <w:tc>
          <w:tcPr>
            <w:tcW w:w="2074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А.Р.</w:t>
            </w:r>
          </w:p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Артемьева Е.В.</w:t>
            </w:r>
          </w:p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380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– сервис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326C" w:rsidTr="00B5326C">
        <w:tc>
          <w:tcPr>
            <w:tcW w:w="1622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4981" w:type="dxa"/>
          </w:tcPr>
          <w:p w:rsidR="00B5326C" w:rsidRDefault="00B5326C" w:rsidP="00B532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«Диктант Победы»</w:t>
            </w:r>
          </w:p>
        </w:tc>
        <w:tc>
          <w:tcPr>
            <w:tcW w:w="2074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Макарычева З.А.</w:t>
            </w:r>
          </w:p>
        </w:tc>
        <w:tc>
          <w:tcPr>
            <w:tcW w:w="2380" w:type="dxa"/>
          </w:tcPr>
          <w:p w:rsidR="00B5326C" w:rsidRDefault="00B5326C" w:rsidP="00992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VseKonkursy.ru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326C" w:rsidTr="00B5326C">
        <w:tc>
          <w:tcPr>
            <w:tcW w:w="1622" w:type="dxa"/>
          </w:tcPr>
          <w:p w:rsidR="00B5326C" w:rsidRPr="002171E4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4981" w:type="dxa"/>
          </w:tcPr>
          <w:p w:rsidR="00B5326C" w:rsidRDefault="00B5326C" w:rsidP="00B532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викторина «Великая Победа»</w:t>
            </w:r>
          </w:p>
        </w:tc>
        <w:tc>
          <w:tcPr>
            <w:tcW w:w="2074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Ивашечкина А.В.</w:t>
            </w:r>
          </w:p>
        </w:tc>
        <w:tc>
          <w:tcPr>
            <w:tcW w:w="2380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kupidonia.ru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326C" w:rsidTr="00B5326C">
        <w:tc>
          <w:tcPr>
            <w:tcW w:w="1622" w:type="dxa"/>
          </w:tcPr>
          <w:p w:rsidR="00B5326C" w:rsidRPr="00297523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24.04-05.05</w:t>
            </w:r>
          </w:p>
        </w:tc>
        <w:tc>
          <w:tcPr>
            <w:tcW w:w="4981" w:type="dxa"/>
          </w:tcPr>
          <w:p w:rsidR="00B5326C" w:rsidRDefault="00B5326C" w:rsidP="00B532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«Пусть летят над миром журавли» (мастер-класс  по изготовлению журавликов из оригами ) </w:t>
            </w:r>
          </w:p>
        </w:tc>
        <w:tc>
          <w:tcPr>
            <w:tcW w:w="2074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Сушкова Е.Ю.</w:t>
            </w:r>
          </w:p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Бешагина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Котлярова О.Ю.</w:t>
            </w:r>
          </w:p>
        </w:tc>
        <w:tc>
          <w:tcPr>
            <w:tcW w:w="2380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– сервис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326C" w:rsidTr="00B5326C">
        <w:tc>
          <w:tcPr>
            <w:tcW w:w="1622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27.04-05.05</w:t>
            </w:r>
          </w:p>
        </w:tc>
        <w:tc>
          <w:tcPr>
            <w:tcW w:w="4981" w:type="dxa"/>
          </w:tcPr>
          <w:p w:rsidR="00B5326C" w:rsidRDefault="00B5326C" w:rsidP="00B532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Проектные работы «Мы память бережно храним», «Память поколений»</w:t>
            </w:r>
          </w:p>
        </w:tc>
        <w:tc>
          <w:tcPr>
            <w:tcW w:w="2074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Румянцева Ю.А.</w:t>
            </w:r>
          </w:p>
          <w:p w:rsidR="00B5326C" w:rsidRDefault="00B5326C" w:rsidP="00665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r w:rsidR="006657CC">
              <w:rPr>
                <w:rFonts w:ascii="Times New Roman" w:hAnsi="Times New Roman" w:cs="Times New Roman"/>
                <w:sz w:val="28"/>
                <w:szCs w:val="28"/>
              </w:rPr>
              <w:t>Л.Р.</w:t>
            </w:r>
          </w:p>
        </w:tc>
        <w:tc>
          <w:tcPr>
            <w:tcW w:w="2380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B5326C" w:rsidTr="00B5326C">
        <w:tc>
          <w:tcPr>
            <w:tcW w:w="1622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05.05-08.05</w:t>
            </w:r>
          </w:p>
        </w:tc>
        <w:tc>
          <w:tcPr>
            <w:tcW w:w="4981" w:type="dxa"/>
          </w:tcPr>
          <w:p w:rsidR="00B5326C" w:rsidRDefault="00B5326C" w:rsidP="00B532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– концерт «Песни Победы»</w:t>
            </w:r>
          </w:p>
        </w:tc>
        <w:tc>
          <w:tcPr>
            <w:tcW w:w="2074" w:type="dxa"/>
          </w:tcPr>
          <w:p w:rsidR="00B5326C" w:rsidRDefault="006657C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Агафонова Э.И.</w:t>
            </w:r>
          </w:p>
        </w:tc>
        <w:tc>
          <w:tcPr>
            <w:tcW w:w="2380" w:type="dxa"/>
          </w:tcPr>
          <w:p w:rsidR="00B5326C" w:rsidRDefault="00B5326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– сервис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657CC" w:rsidTr="00B5326C">
        <w:tc>
          <w:tcPr>
            <w:tcW w:w="1622" w:type="dxa"/>
          </w:tcPr>
          <w:p w:rsidR="006657CC" w:rsidRDefault="006657C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05.05-08.05</w:t>
            </w:r>
          </w:p>
        </w:tc>
        <w:tc>
          <w:tcPr>
            <w:tcW w:w="4981" w:type="dxa"/>
          </w:tcPr>
          <w:p w:rsidR="006657CC" w:rsidRDefault="006657CC" w:rsidP="00B532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телегазеты «Говорит Победа»</w:t>
            </w:r>
          </w:p>
        </w:tc>
        <w:tc>
          <w:tcPr>
            <w:tcW w:w="2074" w:type="dxa"/>
          </w:tcPr>
          <w:p w:rsidR="006657CC" w:rsidRDefault="006657C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380" w:type="dxa"/>
          </w:tcPr>
          <w:p w:rsidR="006657CC" w:rsidRDefault="006657CC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6657CC" w:rsidTr="00B5326C">
        <w:tc>
          <w:tcPr>
            <w:tcW w:w="1622" w:type="dxa"/>
          </w:tcPr>
          <w:p w:rsidR="006657CC" w:rsidRDefault="003353A8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05.05-08.05</w:t>
            </w:r>
          </w:p>
        </w:tc>
        <w:tc>
          <w:tcPr>
            <w:tcW w:w="4981" w:type="dxa"/>
          </w:tcPr>
          <w:p w:rsidR="006657CC" w:rsidRDefault="003353A8" w:rsidP="00B532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Читальный онлайн-зал «Судьба Родины в Судьбе Человека»</w:t>
            </w:r>
          </w:p>
        </w:tc>
        <w:tc>
          <w:tcPr>
            <w:tcW w:w="2074" w:type="dxa"/>
          </w:tcPr>
          <w:p w:rsidR="006657CC" w:rsidRDefault="003353A8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3353A8" w:rsidRDefault="003353A8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ОМО</w:t>
            </w:r>
          </w:p>
        </w:tc>
        <w:tc>
          <w:tcPr>
            <w:tcW w:w="2380" w:type="dxa"/>
          </w:tcPr>
          <w:p w:rsidR="006657CC" w:rsidRDefault="003353A8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– сервис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353A8" w:rsidTr="00B5326C">
        <w:tc>
          <w:tcPr>
            <w:tcW w:w="1622" w:type="dxa"/>
          </w:tcPr>
          <w:p w:rsidR="003353A8" w:rsidRDefault="003353A8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</w:t>
            </w:r>
          </w:p>
        </w:tc>
        <w:tc>
          <w:tcPr>
            <w:tcW w:w="4981" w:type="dxa"/>
          </w:tcPr>
          <w:p w:rsidR="003353A8" w:rsidRDefault="003353A8" w:rsidP="00B532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– викторина «По следам Великой Победы»</w:t>
            </w:r>
          </w:p>
        </w:tc>
        <w:tc>
          <w:tcPr>
            <w:tcW w:w="2074" w:type="dxa"/>
          </w:tcPr>
          <w:p w:rsidR="003353A8" w:rsidRDefault="003353A8" w:rsidP="00335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3353A8" w:rsidRDefault="003353A8" w:rsidP="00335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ОМО</w:t>
            </w:r>
          </w:p>
        </w:tc>
        <w:tc>
          <w:tcPr>
            <w:tcW w:w="2380" w:type="dxa"/>
          </w:tcPr>
          <w:p w:rsidR="003353A8" w:rsidRPr="003353A8" w:rsidRDefault="003353A8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– сервис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технологии 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ohoot</w:t>
            </w:r>
            <w:proofErr w:type="spellEnd"/>
          </w:p>
        </w:tc>
      </w:tr>
      <w:tr w:rsidR="00F457A5" w:rsidTr="00B5326C">
        <w:tc>
          <w:tcPr>
            <w:tcW w:w="1622" w:type="dxa"/>
          </w:tcPr>
          <w:p w:rsidR="00F457A5" w:rsidRDefault="00F457A5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05.05-08.05</w:t>
            </w:r>
          </w:p>
        </w:tc>
        <w:tc>
          <w:tcPr>
            <w:tcW w:w="4981" w:type="dxa"/>
          </w:tcPr>
          <w:p w:rsidR="00F457A5" w:rsidRDefault="00F457A5" w:rsidP="00F45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Онлайн-марафон  «Никто не забыт, ничто не забыто»</w:t>
            </w:r>
            <w:r w:rsidR="005E6B7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E6B78">
              <w:rPr>
                <w:rFonts w:ascii="Times New Roman" w:hAnsi="Times New Roman" w:cs="Times New Roman"/>
                <w:sz w:val="28"/>
                <w:szCs w:val="28"/>
              </w:rPr>
              <w:t>посвященный 75-летию Победы в ВОВ 1941-1945гг.</w:t>
            </w:r>
          </w:p>
        </w:tc>
        <w:tc>
          <w:tcPr>
            <w:tcW w:w="2074" w:type="dxa"/>
          </w:tcPr>
          <w:p w:rsidR="00F457A5" w:rsidRDefault="00F457A5" w:rsidP="00335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Федянина С.В.</w:t>
            </w:r>
          </w:p>
          <w:p w:rsidR="00F457A5" w:rsidRDefault="00F457A5" w:rsidP="00335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 </w:t>
            </w:r>
          </w:p>
          <w:p w:rsidR="00F457A5" w:rsidRDefault="00F457A5" w:rsidP="00335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380" w:type="dxa"/>
          </w:tcPr>
          <w:p w:rsidR="00F457A5" w:rsidRDefault="00F457A5" w:rsidP="00B5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</w:tbl>
    <w:p w:rsidR="00233FA6" w:rsidRPr="00233FA6" w:rsidRDefault="00233FA6" w:rsidP="003353A8">
      <w:pPr>
        <w:rPr>
          <w:rFonts w:ascii="Times New Roman" w:hAnsi="Times New Roman" w:cs="Times New Roman"/>
          <w:sz w:val="28"/>
          <w:szCs w:val="28"/>
        </w:rPr>
      </w:pPr>
    </w:p>
    <w:p w:rsidR="00233FA6" w:rsidRDefault="00233FA6"/>
    <w:sectPr w:rsidR="00233FA6" w:rsidSect="00625D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F1"/>
    <w:rsid w:val="00156D98"/>
    <w:rsid w:val="002171E4"/>
    <w:rsid w:val="00233FA6"/>
    <w:rsid w:val="002720E5"/>
    <w:rsid w:val="00297523"/>
    <w:rsid w:val="003353A8"/>
    <w:rsid w:val="005E6B78"/>
    <w:rsid w:val="00625D6F"/>
    <w:rsid w:val="006657CC"/>
    <w:rsid w:val="00676312"/>
    <w:rsid w:val="006811F1"/>
    <w:rsid w:val="006A0744"/>
    <w:rsid w:val="00920BEA"/>
    <w:rsid w:val="00992B10"/>
    <w:rsid w:val="00A07AE9"/>
    <w:rsid w:val="00AB3DE9"/>
    <w:rsid w:val="00B5326C"/>
    <w:rsid w:val="00C81B62"/>
    <w:rsid w:val="00DD40D2"/>
    <w:rsid w:val="00EC5C43"/>
    <w:rsid w:val="00F4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EA505"/>
  <w15:chartTrackingRefBased/>
  <w15:docId w15:val="{58EF11A6-E17D-45F1-97BC-4518A351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3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</dc:creator>
  <cp:keywords/>
  <dc:description/>
  <cp:lastModifiedBy>Homer</cp:lastModifiedBy>
  <cp:revision>25</cp:revision>
  <dcterms:created xsi:type="dcterms:W3CDTF">2020-04-23T11:46:00Z</dcterms:created>
  <dcterms:modified xsi:type="dcterms:W3CDTF">2020-04-23T17:23:00Z</dcterms:modified>
</cp:coreProperties>
</file>